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8295"/>
        </w:tabs>
        <w:spacing w:after="0" w:line="240" w:lineRule="auto"/>
        <w:ind w:left="270" w:right="37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317" w:lineRule="auto"/>
        <w:ind w:right="237"/>
        <w:jc w:val="righ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Anexa 1</w:t>
      </w:r>
    </w:p>
    <w:p w:rsidR="00000000" w:rsidDel="00000000" w:rsidP="00000000" w:rsidRDefault="00000000" w:rsidRPr="00000000" w14:paraId="00000003">
      <w:pPr>
        <w:widowControl w:val="0"/>
        <w:spacing w:after="0" w:line="317" w:lineRule="auto"/>
        <w:ind w:right="23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SCRISOARE DE INTENȚIE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88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Pentru participarea ca partener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în vederea implementării unui model inovator de locuire și servicii în comunitate pentru persoane adulte cu dizabilități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88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x3or23hopzi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Direcția de Asistență Socială a Municipiului Timișoara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317" w:lineRule="auto"/>
        <w:ind w:right="23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317" w:lineRule="auto"/>
        <w:ind w:right="2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Rule="auto"/>
        <w:ind w:right="2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În urma anunțului dumneavoastră privind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implementarea unui model inovator de locuire și servicii în comunitate pentru persoane adulte cu dizabilități</w:t>
      </w:r>
    </w:p>
    <w:p w:rsidR="00000000" w:rsidDel="00000000" w:rsidP="00000000" w:rsidRDefault="00000000" w:rsidRPr="00000000" w14:paraId="00000009">
      <w:pPr>
        <w:spacing w:after="0" w:line="240" w:lineRule="auto"/>
        <w:ind w:left="270" w:right="24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98jmjs790lat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Rule="auto"/>
        <w:ind w:right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yvwz4d3tu1d8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denumirea organizație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își exprimă intenția de a participa ca partener în cadrul parteneriatului la următoarele activități:</w:t>
      </w:r>
    </w:p>
    <w:p w:rsidR="00000000" w:rsidDel="00000000" w:rsidP="00000000" w:rsidRDefault="00000000" w:rsidRPr="00000000" w14:paraId="0000000B">
      <w:pPr>
        <w:widowControl w:val="0"/>
        <w:spacing w:after="0" w:line="317" w:lineRule="auto"/>
        <w:ind w:right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se vor alege activități din cele propuse de DAS MT, precum si alte activități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C">
      <w:pPr>
        <w:widowControl w:val="0"/>
        <w:spacing w:after="0" w:line="317" w:lineRule="auto"/>
        <w:ind w:right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………………………………………………………..</w:t>
      </w:r>
    </w:p>
    <w:p w:rsidR="00000000" w:rsidDel="00000000" w:rsidP="00000000" w:rsidRDefault="00000000" w:rsidRPr="00000000" w14:paraId="0000000D">
      <w:pPr>
        <w:widowControl w:val="0"/>
        <w:spacing w:after="0" w:line="317" w:lineRule="auto"/>
        <w:ind w:right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</w:t>
      </w:r>
    </w:p>
    <w:p w:rsidR="00000000" w:rsidDel="00000000" w:rsidP="00000000" w:rsidRDefault="00000000" w:rsidRPr="00000000" w14:paraId="0000000E">
      <w:pPr>
        <w:widowControl w:val="0"/>
        <w:spacing w:after="0" w:line="317" w:lineRule="auto"/>
        <w:ind w:right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</w:t>
      </w:r>
    </w:p>
    <w:p w:rsidR="00000000" w:rsidDel="00000000" w:rsidP="00000000" w:rsidRDefault="00000000" w:rsidRPr="00000000" w14:paraId="0000000F">
      <w:pPr>
        <w:widowControl w:val="0"/>
        <w:spacing w:after="0" w:line="317" w:lineRule="auto"/>
        <w:ind w:right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</w:t>
      </w:r>
    </w:p>
    <w:p w:rsidR="00000000" w:rsidDel="00000000" w:rsidP="00000000" w:rsidRDefault="00000000" w:rsidRPr="00000000" w14:paraId="00000010">
      <w:pPr>
        <w:widowControl w:val="0"/>
        <w:spacing w:after="0" w:line="317" w:lineRule="auto"/>
        <w:ind w:right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</w:t>
      </w:r>
    </w:p>
    <w:p w:rsidR="00000000" w:rsidDel="00000000" w:rsidP="00000000" w:rsidRDefault="00000000" w:rsidRPr="00000000" w14:paraId="00000011">
      <w:pPr>
        <w:widowControl w:val="0"/>
        <w:spacing w:after="0" w:line="317" w:lineRule="auto"/>
        <w:ind w:right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</w:t>
      </w:r>
    </w:p>
    <w:p w:rsidR="00000000" w:rsidDel="00000000" w:rsidP="00000000" w:rsidRDefault="00000000" w:rsidRPr="00000000" w14:paraId="00000012">
      <w:pPr>
        <w:widowControl w:val="0"/>
        <w:spacing w:after="0" w:line="317" w:lineRule="auto"/>
        <w:ind w:right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="317" w:lineRule="auto"/>
        <w:ind w:right="240" w:firstLine="708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Precizăm că _____________________________________________________(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denumirea organizație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se încadrează în categoriile de parteneri eligibili pentru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implementarea unui model inovator de locuire și servicii în comunitate pentru persoane adulte cu dizabilități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conform anunț selecție partener)</w:t>
      </w:r>
    </w:p>
    <w:p w:rsidR="00000000" w:rsidDel="00000000" w:rsidP="00000000" w:rsidRDefault="00000000" w:rsidRPr="00000000" w14:paraId="00000014">
      <w:pPr>
        <w:widowControl w:val="0"/>
        <w:spacing w:after="0" w:line="317" w:lineRule="auto"/>
        <w:ind w:right="240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="317" w:lineRule="auto"/>
        <w:ind w:right="240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asemenea organizația noastră a acumulat experiență în domeniul la care se referă tema parteneriatului, dispune de personal specializat și de resurse materiale pentru implementarea activităților propuse în cadrul parteneriatului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before="34" w:line="242.99999999999997" w:lineRule="auto"/>
        <w:ind w:right="240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Având în vedere cele prezentate, vă rugăm să acceptați ca organizația noastră să devină partener pentru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implementarea unui model inovator de locuire și servicii în comunitate pentru persoane adulte cu dizabilități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 activitățile menționate.</w:t>
      </w:r>
    </w:p>
    <w:p w:rsidR="00000000" w:rsidDel="00000000" w:rsidP="00000000" w:rsidRDefault="00000000" w:rsidRPr="00000000" w14:paraId="00000017">
      <w:pPr>
        <w:widowControl w:val="0"/>
        <w:spacing w:after="0" w:line="200" w:lineRule="auto"/>
        <w:ind w:right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317" w:lineRule="auto"/>
        <w:ind w:right="2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317" w:lineRule="auto"/>
        <w:ind w:right="2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Numele și prenumele reprezentantului legal</w:t>
        <w:tab/>
        <w:tab/>
        <w:t xml:space="preserve">                                                           Data</w:t>
      </w:r>
    </w:p>
    <w:p w:rsidR="00000000" w:rsidDel="00000000" w:rsidP="00000000" w:rsidRDefault="00000000" w:rsidRPr="00000000" w14:paraId="0000001A">
      <w:pPr>
        <w:widowControl w:val="0"/>
        <w:spacing w:after="0" w:line="317" w:lineRule="auto"/>
        <w:ind w:right="2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="317" w:lineRule="auto"/>
        <w:ind w:right="2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Semnătura ...........................................................</w:t>
      </w:r>
    </w:p>
    <w:p w:rsidR="00000000" w:rsidDel="00000000" w:rsidP="00000000" w:rsidRDefault="00000000" w:rsidRPr="00000000" w14:paraId="0000001C">
      <w:pPr>
        <w:tabs>
          <w:tab w:val="left" w:leader="none" w:pos="8295"/>
        </w:tabs>
        <w:spacing w:after="0" w:line="240" w:lineRule="auto"/>
        <w:ind w:right="2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0" w:top="1170" w:left="709" w:right="566" w:header="426" w:footer="19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142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60"/>
        <w:tab w:val="center" w:leader="none" w:pos="5244"/>
      </w:tabs>
      <w:spacing w:after="0" w:before="0" w:line="240" w:lineRule="auto"/>
      <w:ind w:left="-142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035"/>
        <w:tab w:val="left" w:leader="none" w:pos="4005"/>
        <w:tab w:val="center" w:leader="none" w:pos="531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superscript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superscript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D24C7"/>
    <w:pPr>
      <w:spacing w:after="200" w:line="276" w:lineRule="auto"/>
    </w:pPr>
    <w:rPr>
      <w:sz w:val="22"/>
      <w:szCs w:val="22"/>
      <w:lang w:eastAsia="ro-RO" w:val="ro-RO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A591E"/>
    <w:pPr>
      <w:spacing w:after="0" w:line="240" w:lineRule="auto"/>
    </w:pPr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2A591E"/>
    <w:rPr>
      <w:rFonts w:ascii="Tahoma" w:cs="Tahoma" w:hAnsi="Tahoma"/>
      <w:sz w:val="16"/>
      <w:szCs w:val="16"/>
    </w:rPr>
  </w:style>
  <w:style w:type="paragraph" w:styleId="NoSpacing">
    <w:name w:val="No Spacing"/>
    <w:link w:val="NoSpacingChar"/>
    <w:uiPriority w:val="1"/>
    <w:qFormat w:val="1"/>
    <w:rsid w:val="002A591E"/>
    <w:rPr>
      <w:sz w:val="22"/>
      <w:szCs w:val="22"/>
      <w:lang w:eastAsia="ro-RO" w:val="ro-RO"/>
    </w:rPr>
  </w:style>
  <w:style w:type="character" w:styleId="Hyperlink">
    <w:name w:val="Hyperlink"/>
    <w:uiPriority w:val="99"/>
    <w:unhideWhenUsed w:val="1"/>
    <w:rsid w:val="00C464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5F3A6D"/>
    <w:pPr>
      <w:tabs>
        <w:tab w:val="center" w:pos="4536"/>
        <w:tab w:val="right" w:pos="9072"/>
      </w:tabs>
    </w:pPr>
  </w:style>
  <w:style w:type="character" w:styleId="HeaderChar" w:customStyle="1">
    <w:name w:val="Header Char"/>
    <w:link w:val="Header"/>
    <w:uiPriority w:val="99"/>
    <w:rsid w:val="005F3A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 w:val="1"/>
    <w:rsid w:val="005F3A6D"/>
    <w:pPr>
      <w:tabs>
        <w:tab w:val="center" w:pos="4536"/>
        <w:tab w:val="right" w:pos="9072"/>
      </w:tabs>
    </w:pPr>
  </w:style>
  <w:style w:type="character" w:styleId="FooterChar" w:customStyle="1">
    <w:name w:val="Footer Char"/>
    <w:link w:val="Footer"/>
    <w:uiPriority w:val="99"/>
    <w:rsid w:val="005F3A6D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qFormat w:val="1"/>
    <w:rsid w:val="000D3AE8"/>
    <w:pPr>
      <w:spacing w:after="60"/>
      <w:jc w:val="center"/>
      <w:outlineLvl w:val="1"/>
    </w:pPr>
    <w:rPr>
      <w:rFonts w:ascii="Cambria" w:hAnsi="Cambria"/>
      <w:sz w:val="24"/>
      <w:szCs w:val="24"/>
      <w:lang w:eastAsia="en-US" w:val="en-US"/>
    </w:rPr>
  </w:style>
  <w:style w:type="character" w:styleId="SubtitleChar" w:customStyle="1">
    <w:name w:val="Subtitle Char"/>
    <w:link w:val="Subtitle"/>
    <w:rsid w:val="000D3AE8"/>
    <w:rPr>
      <w:rFonts w:ascii="Cambria" w:hAnsi="Cambria"/>
      <w:sz w:val="24"/>
      <w:szCs w:val="24"/>
      <w:lang w:eastAsia="en-US" w:val="en-US"/>
    </w:rPr>
  </w:style>
  <w:style w:type="character" w:styleId="NoSpacingChar" w:customStyle="1">
    <w:name w:val="No Spacing Char"/>
    <w:link w:val="NoSpacing"/>
    <w:uiPriority w:val="1"/>
    <w:locked w:val="1"/>
    <w:rsid w:val="00AB45BD"/>
    <w:rPr>
      <w:sz w:val="22"/>
      <w:szCs w:val="22"/>
      <w:lang w:bidi="ar-SA" w:eastAsia="ro-RO" w:val="ro-RO"/>
    </w:rPr>
  </w:style>
  <w:style w:type="paragraph" w:styleId="ListParagraph">
    <w:name w:val="List Paragraph"/>
    <w:aliases w:val="Akapit z listą BS,Outlines a.b.c.,List_Paragraph,Multilevel para_II,Akapit z lista BS,Normal bullet 2,List Paragraph1,Listă colorată - Accentuare 11,body 2,List Paragraph11,List Paragraph111"/>
    <w:basedOn w:val="Normal"/>
    <w:link w:val="ListParagraphChar"/>
    <w:uiPriority w:val="34"/>
    <w:qFormat w:val="1"/>
    <w:rsid w:val="00B15B4E"/>
    <w:pPr>
      <w:ind w:left="720"/>
      <w:contextualSpacing w:val="1"/>
    </w:pPr>
  </w:style>
  <w:style w:type="character" w:styleId="Strong">
    <w:name w:val="Strong"/>
    <w:uiPriority w:val="22"/>
    <w:qFormat w:val="1"/>
    <w:rsid w:val="00B15B4E"/>
    <w:rPr>
      <w:b w:val="1"/>
      <w:bCs w:val="1"/>
    </w:rPr>
  </w:style>
  <w:style w:type="character" w:styleId="ListParagraphChar" w:customStyle="1">
    <w:name w:val="List Paragraph Char"/>
    <w:aliases w:val="Akapit z listą BS Char,Outlines a.b.c. Char,List_Paragraph Char,Multilevel para_II Char,Akapit z lista BS Char,Normal bullet 2 Char,List Paragraph1 Char,Listă colorată - Accentuare 11 Char,body 2 Char,List Paragraph11 Char"/>
    <w:link w:val="ListParagraph"/>
    <w:uiPriority w:val="34"/>
    <w:locked w:val="1"/>
    <w:rsid w:val="00B15B4E"/>
    <w:rPr>
      <w:sz w:val="22"/>
      <w:szCs w:val="22"/>
      <w:lang w:eastAsia="ro-RO" w:val="ro-RO"/>
    </w:rPr>
  </w:style>
  <w:style w:type="character" w:styleId="ln2talineat" w:customStyle="1">
    <w:name w:val="ln2talineat"/>
    <w:basedOn w:val="DefaultParagraphFont"/>
    <w:rsid w:val="001B615A"/>
  </w:style>
  <w:style w:type="paragraph" w:styleId="Default" w:customStyle="1">
    <w:name w:val="Default"/>
    <w:rsid w:val="00B151A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ar" w:customStyle="1">
    <w:name w:val="s_par"/>
    <w:basedOn w:val="Normal"/>
    <w:rsid w:val="00B151AD"/>
    <w:pPr>
      <w:spacing w:after="0" w:line="240" w:lineRule="auto"/>
      <w:ind w:left="188"/>
    </w:pPr>
    <w:rPr>
      <w:rFonts w:ascii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  <w:sz w:val="24"/>
      <w:szCs w:val="24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Sle5g0lId4znv3jdousH/RLGCg==">CgMxLjAyCGguZ2pkZ3hzMg5oLm94M29yMjNob3B6aTIJaC4zMGowemxsMg5oLjk4am1qczc5MGxhdDIOaC55dnd6NGQzdHUxZDg4AHIhMWFGdjNQZTluZUQ5WmdLdmpjVnQya3VlZl9WOGFtQmha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2021-02-18T13:58:00Z</dcterms:created>
  <dc:creator>Dorian</dc:creator>
</cp:coreProperties>
</file>